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6C" w:rsidRDefault="00A9546C" w:rsidP="00A9546C">
      <w:pPr>
        <w:jc w:val="center"/>
        <w:rPr>
          <w:sz w:val="24"/>
        </w:rPr>
      </w:pPr>
      <w:bookmarkStart w:id="0" w:name="_GoBack"/>
      <w:bookmarkEnd w:id="0"/>
      <w:r>
        <w:rPr>
          <w:sz w:val="24"/>
        </w:rPr>
        <w:t>Westlake TMU Statement</w:t>
      </w:r>
    </w:p>
    <w:p w:rsidR="00A9546C" w:rsidRDefault="00A9546C" w:rsidP="00A9546C">
      <w:pPr>
        <w:rPr>
          <w:sz w:val="24"/>
        </w:rPr>
      </w:pPr>
    </w:p>
    <w:p w:rsidR="00A9546C" w:rsidRDefault="00A9546C" w:rsidP="00A9546C">
      <w:r>
        <w:rPr>
          <w:sz w:val="24"/>
        </w:rPr>
        <w:t xml:space="preserve">Westlake High School’s administration, faculty and staff are committed to our school Mission Statement:  </w:t>
      </w:r>
      <w:r>
        <w:rPr>
          <w:i/>
          <w:sz w:val="24"/>
        </w:rPr>
        <w:t xml:space="preserve">Lux et Virtus; </w:t>
      </w:r>
      <w:r>
        <w:rPr>
          <w:sz w:val="24"/>
        </w:rPr>
        <w:t>Light and Excellence.  We believe that students can obtain knowledge of core principles in a unit of study and illustrate mastery of each unit.   Because of these beliefs, we want to make sure everyone, including parents and students, are on the same page when</w:t>
      </w:r>
      <w:r w:rsidR="00611403">
        <w:rPr>
          <w:sz w:val="24"/>
        </w:rPr>
        <w:t xml:space="preserve"> it comes to the definition of </w:t>
      </w:r>
      <w:r>
        <w:rPr>
          <w:sz w:val="24"/>
        </w:rPr>
        <w:t>a Thunder Mastery Unit (TMU).</w:t>
      </w:r>
    </w:p>
    <w:p w:rsidR="00A9546C" w:rsidRDefault="00A9546C" w:rsidP="00A9546C"/>
    <w:p w:rsidR="00A9546C" w:rsidRDefault="00A9546C" w:rsidP="00A9546C">
      <w:r>
        <w:rPr>
          <w:sz w:val="24"/>
        </w:rPr>
        <w:t xml:space="preserve">A TMU is a grouping of assignments (i.e., quizzes, homework, classwork, labs, </w:t>
      </w:r>
      <w:r w:rsidR="00611403">
        <w:rPr>
          <w:sz w:val="24"/>
        </w:rPr>
        <w:t>etc.</w:t>
      </w:r>
      <w:r>
        <w:rPr>
          <w:sz w:val="24"/>
        </w:rPr>
        <w:t xml:space="preserve">) and assessments (i.e., projects, essays, tests, etc.) in a given unit.    A class may have one or more units in a term, depending on the subject area being taught.  Students will show their knowledge of each unit through quality completion of the assigned work in each class and by mastering the assessments required.  </w:t>
      </w:r>
    </w:p>
    <w:p w:rsidR="00A9546C" w:rsidRDefault="00A9546C" w:rsidP="00A9546C"/>
    <w:p w:rsidR="00A9546C" w:rsidRDefault="00A9546C" w:rsidP="00A9546C">
      <w:r>
        <w:rPr>
          <w:sz w:val="24"/>
        </w:rPr>
        <w:t xml:space="preserve">In order to facilitate grading procedures, Westlake High School teachers will divide their </w:t>
      </w:r>
      <w:r w:rsidR="00611403">
        <w:rPr>
          <w:sz w:val="24"/>
        </w:rPr>
        <w:t>grades into two main categories</w:t>
      </w:r>
      <w:r>
        <w:rPr>
          <w:sz w:val="24"/>
        </w:rPr>
        <w:t xml:space="preserve">, each weighted at 50% in Skyward: </w:t>
      </w:r>
    </w:p>
    <w:p w:rsidR="00A9546C" w:rsidRDefault="00A9546C" w:rsidP="00A9546C"/>
    <w:p w:rsidR="00A9546C" w:rsidRDefault="00A9546C" w:rsidP="00A9546C">
      <w:pPr>
        <w:numPr>
          <w:ilvl w:val="0"/>
          <w:numId w:val="1"/>
        </w:numPr>
        <w:ind w:hanging="359"/>
      </w:pPr>
      <w:r>
        <w:rPr>
          <w:sz w:val="24"/>
        </w:rPr>
        <w:t xml:space="preserve"> Assignments:  includes all assignments given in the unit.  This is the average grade for all work (assignments and assessments) in a given unit.</w:t>
      </w:r>
    </w:p>
    <w:p w:rsidR="00A9546C" w:rsidRDefault="00A9546C" w:rsidP="00A9546C">
      <w:pPr>
        <w:numPr>
          <w:ilvl w:val="0"/>
          <w:numId w:val="1"/>
        </w:numPr>
        <w:ind w:hanging="359"/>
      </w:pPr>
      <w:r>
        <w:rPr>
          <w:sz w:val="24"/>
        </w:rPr>
        <w:t xml:space="preserve"> Mastery:  “EX” or 0.  Students who reach mastery on all assessments in the TMU will see an “EX” in this category.  Students who don’t reach mastery on any of the TMU assessments will see a “0” until each assessment is remediated/corrected.</w:t>
      </w:r>
    </w:p>
    <w:p w:rsidR="00A9546C" w:rsidRDefault="00A9546C" w:rsidP="00A9546C"/>
    <w:p w:rsidR="00A9546C" w:rsidRDefault="00A9546C" w:rsidP="00A9546C">
      <w:r>
        <w:rPr>
          <w:sz w:val="24"/>
        </w:rPr>
        <w:t>Stude</w:t>
      </w:r>
      <w:r>
        <w:rPr>
          <w:sz w:val="24"/>
        </w:rPr>
        <w:t xml:space="preserve">nts who do not </w:t>
      </w:r>
      <w:r>
        <w:rPr>
          <w:sz w:val="24"/>
        </w:rPr>
        <w:t>reach mastery in the unit will receive an “F” in their grade until mastery is reached.  Once the student shows mastery, the “F” grade will be dropped, and their earned grade will be posted.  Teachers will use Advisory/Remediation Time to help students achieve mastery in the given assessments and assignments so that they may accomplish mastery of the units in the term.</w:t>
      </w:r>
    </w:p>
    <w:p w:rsidR="00A9546C" w:rsidRDefault="00A9546C" w:rsidP="00A9546C"/>
    <w:p w:rsidR="00A9546C" w:rsidRDefault="00A9546C" w:rsidP="00A9546C">
      <w:r>
        <w:rPr>
          <w:sz w:val="24"/>
        </w:rPr>
        <w:t>Light and Excellence is an achievable goal for Westlake Students.  We, as teachers, staff, and administrators are committed to the success of our Westlake students who can reach outstanding achievement by attaining goals set by the teacher in the general grading categories and attaining mastery in each of the units taught in their classes.</w:t>
      </w:r>
    </w:p>
    <w:p w:rsidR="00901582" w:rsidRDefault="00901582"/>
    <w:sectPr w:rsidR="0090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83DD3"/>
    <w:multiLevelType w:val="multilevel"/>
    <w:tmpl w:val="EE5AA4B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6C"/>
    <w:rsid w:val="00611403"/>
    <w:rsid w:val="00901582"/>
    <w:rsid w:val="00A9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546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546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3</cp:revision>
  <dcterms:created xsi:type="dcterms:W3CDTF">2013-08-09T13:39:00Z</dcterms:created>
  <dcterms:modified xsi:type="dcterms:W3CDTF">2013-08-09T13:44:00Z</dcterms:modified>
</cp:coreProperties>
</file>