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B2" w:rsidRDefault="007A43B2" w:rsidP="005A74D0">
      <w:pPr>
        <w:spacing w:line="720" w:lineRule="auto"/>
        <w:rPr>
          <w:rFonts w:ascii="Times New Roman" w:hAnsi="Times New Roman" w:cs="Times New Roman"/>
          <w:sz w:val="24"/>
          <w:szCs w:val="24"/>
        </w:rPr>
      </w:pPr>
      <w:bookmarkStart w:id="0" w:name="_GoBack"/>
      <w:bookmarkEnd w:id="0"/>
      <w:r w:rsidRPr="007A43B2">
        <w:rPr>
          <w:rFonts w:ascii="Times New Roman" w:hAnsi="Times New Roman" w:cs="Times New Roman"/>
          <w:color w:val="FF0000"/>
          <w:sz w:val="24"/>
          <w:szCs w:val="24"/>
        </w:rPr>
        <w:t>Coach Adams</w:t>
      </w:r>
      <w:r w:rsidRPr="007A43B2">
        <w:rPr>
          <w:rFonts w:ascii="Times New Roman" w:hAnsi="Times New Roman" w:cs="Times New Roman"/>
          <w:color w:val="FF0000"/>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A74D0" w:rsidRDefault="005A74D0" w:rsidP="005A74D0">
      <w:pPr>
        <w:pStyle w:val="ListParagraph"/>
        <w:numPr>
          <w:ilvl w:val="0"/>
          <w:numId w:val="1"/>
        </w:numPr>
        <w:spacing w:line="720" w:lineRule="auto"/>
        <w:rPr>
          <w:rFonts w:ascii="Times New Roman" w:hAnsi="Times New Roman" w:cs="Times New Roman"/>
          <w:sz w:val="24"/>
          <w:szCs w:val="24"/>
        </w:rPr>
      </w:pPr>
      <w:r>
        <w:rPr>
          <w:rFonts w:ascii="Times New Roman" w:hAnsi="Times New Roman" w:cs="Times New Roman"/>
          <w:sz w:val="24"/>
          <w:szCs w:val="24"/>
        </w:rPr>
        <w:t xml:space="preserve">I interviewed </w:t>
      </w:r>
      <w:r w:rsidRPr="005A74D0">
        <w:rPr>
          <w:rFonts w:ascii="Times New Roman" w:hAnsi="Times New Roman" w:cs="Times New Roman"/>
          <w:color w:val="FF0000"/>
          <w:sz w:val="24"/>
          <w:szCs w:val="24"/>
        </w:rPr>
        <w:t>my father</w:t>
      </w:r>
      <w:r>
        <w:rPr>
          <w:rFonts w:ascii="Times New Roman" w:hAnsi="Times New Roman" w:cs="Times New Roman"/>
          <w:sz w:val="24"/>
          <w:szCs w:val="24"/>
        </w:rPr>
        <w:t xml:space="preserve"> on </w:t>
      </w:r>
      <w:r w:rsidRPr="005A74D0">
        <w:rPr>
          <w:rFonts w:ascii="Times New Roman" w:hAnsi="Times New Roman" w:cs="Times New Roman"/>
          <w:color w:val="FF0000"/>
          <w:sz w:val="24"/>
          <w:szCs w:val="24"/>
        </w:rPr>
        <w:t>April 15, 2014</w:t>
      </w:r>
      <w:r>
        <w:rPr>
          <w:rFonts w:ascii="Times New Roman" w:hAnsi="Times New Roman" w:cs="Times New Roman"/>
          <w:sz w:val="24"/>
          <w:szCs w:val="24"/>
        </w:rPr>
        <w:t>.</w:t>
      </w:r>
    </w:p>
    <w:p w:rsidR="005A74D0" w:rsidRPr="008F6BB1" w:rsidRDefault="005A74D0" w:rsidP="005A74D0">
      <w:pPr>
        <w:pStyle w:val="ListParagraph"/>
        <w:numPr>
          <w:ilvl w:val="0"/>
          <w:numId w:val="1"/>
        </w:numPr>
        <w:spacing w:line="720" w:lineRule="auto"/>
        <w:rPr>
          <w:rFonts w:ascii="Times New Roman" w:hAnsi="Times New Roman" w:cs="Times New Roman"/>
          <w:sz w:val="24"/>
          <w:szCs w:val="24"/>
        </w:rPr>
      </w:pPr>
      <w:r>
        <w:rPr>
          <w:rFonts w:ascii="Times New Roman" w:hAnsi="Times New Roman" w:cs="Times New Roman"/>
          <w:sz w:val="24"/>
          <w:szCs w:val="24"/>
        </w:rPr>
        <w:t>This is what I learned:</w:t>
      </w:r>
    </w:p>
    <w:p w:rsidR="005A74D0" w:rsidRPr="00B37424" w:rsidRDefault="005A74D0" w:rsidP="005A74D0">
      <w:pPr>
        <w:pStyle w:val="ListParagraph"/>
        <w:numPr>
          <w:ilvl w:val="1"/>
          <w:numId w:val="1"/>
        </w:numPr>
        <w:spacing w:line="720" w:lineRule="auto"/>
        <w:rPr>
          <w:rFonts w:ascii="Times New Roman" w:hAnsi="Times New Roman" w:cs="Times New Roman"/>
          <w:sz w:val="24"/>
          <w:szCs w:val="24"/>
        </w:rPr>
      </w:pPr>
      <w:r w:rsidRPr="005A74D0">
        <w:rPr>
          <w:rFonts w:ascii="Times New Roman" w:hAnsi="Times New Roman" w:cs="Times New Roman"/>
          <w:color w:val="FF0000"/>
          <w:sz w:val="24"/>
          <w:szCs w:val="24"/>
        </w:rPr>
        <w:t xml:space="preserve">Heart disease, cancer, arthritis, and diffuse </w:t>
      </w:r>
      <w:proofErr w:type="spellStart"/>
      <w:r w:rsidRPr="005A74D0">
        <w:rPr>
          <w:rFonts w:ascii="Times New Roman" w:hAnsi="Times New Roman" w:cs="Times New Roman"/>
          <w:color w:val="FF0000"/>
          <w:sz w:val="24"/>
          <w:szCs w:val="24"/>
        </w:rPr>
        <w:t>lewey</w:t>
      </w:r>
      <w:proofErr w:type="spellEnd"/>
      <w:r w:rsidRPr="005A74D0">
        <w:rPr>
          <w:rFonts w:ascii="Times New Roman" w:hAnsi="Times New Roman" w:cs="Times New Roman"/>
          <w:color w:val="FF0000"/>
          <w:sz w:val="24"/>
          <w:szCs w:val="24"/>
        </w:rPr>
        <w:t xml:space="preserve"> bodies disease </w:t>
      </w:r>
      <w:r>
        <w:rPr>
          <w:rFonts w:ascii="Times New Roman" w:hAnsi="Times New Roman" w:cs="Times New Roman"/>
          <w:sz w:val="24"/>
          <w:szCs w:val="24"/>
        </w:rPr>
        <w:t xml:space="preserve">are the </w:t>
      </w:r>
      <w:r w:rsidRPr="00B37424">
        <w:rPr>
          <w:rFonts w:ascii="Times New Roman" w:hAnsi="Times New Roman" w:cs="Times New Roman"/>
          <w:sz w:val="24"/>
          <w:szCs w:val="24"/>
        </w:rPr>
        <w:t>non-communica</w:t>
      </w:r>
      <w:r>
        <w:rPr>
          <w:rFonts w:ascii="Times New Roman" w:hAnsi="Times New Roman" w:cs="Times New Roman"/>
          <w:sz w:val="24"/>
          <w:szCs w:val="24"/>
        </w:rPr>
        <w:t xml:space="preserve">ble diseases that run in our family. </w:t>
      </w:r>
    </w:p>
    <w:p w:rsidR="005A74D0" w:rsidRPr="005A74D0" w:rsidRDefault="005A74D0" w:rsidP="005A74D0">
      <w:pPr>
        <w:pStyle w:val="ListParagraph"/>
        <w:numPr>
          <w:ilvl w:val="1"/>
          <w:numId w:val="1"/>
        </w:numPr>
        <w:spacing w:line="720" w:lineRule="auto"/>
        <w:rPr>
          <w:rFonts w:ascii="Calibri" w:eastAsia="Times New Roman" w:hAnsi="Calibri" w:cs="Times New Roman"/>
          <w:color w:val="333333"/>
          <w:sz w:val="23"/>
          <w:szCs w:val="23"/>
        </w:rPr>
      </w:pPr>
      <w:r>
        <w:rPr>
          <w:rFonts w:ascii="Times New Roman" w:hAnsi="Times New Roman" w:cs="Times New Roman"/>
          <w:sz w:val="24"/>
          <w:szCs w:val="24"/>
        </w:rPr>
        <w:t xml:space="preserve">My </w:t>
      </w:r>
      <w:r w:rsidRPr="005A74D0">
        <w:rPr>
          <w:rFonts w:ascii="Times New Roman" w:hAnsi="Times New Roman" w:cs="Times New Roman"/>
          <w:color w:val="FF0000"/>
          <w:sz w:val="24"/>
          <w:szCs w:val="24"/>
        </w:rPr>
        <w:t xml:space="preserve">paternal </w:t>
      </w:r>
      <w:proofErr w:type="gramStart"/>
      <w:r w:rsidRPr="005A74D0">
        <w:rPr>
          <w:rFonts w:ascii="Times New Roman" w:hAnsi="Times New Roman" w:cs="Times New Roman"/>
          <w:color w:val="FF0000"/>
          <w:sz w:val="24"/>
          <w:szCs w:val="24"/>
        </w:rPr>
        <w:t xml:space="preserve">grandfather  </w:t>
      </w:r>
      <w:r>
        <w:rPr>
          <w:rFonts w:ascii="Times New Roman" w:hAnsi="Times New Roman" w:cs="Times New Roman"/>
          <w:sz w:val="24"/>
          <w:szCs w:val="24"/>
        </w:rPr>
        <w:t>was</w:t>
      </w:r>
      <w:proofErr w:type="gramEnd"/>
      <w:r>
        <w:rPr>
          <w:rFonts w:ascii="Times New Roman" w:hAnsi="Times New Roman" w:cs="Times New Roman"/>
          <w:sz w:val="24"/>
          <w:szCs w:val="24"/>
        </w:rPr>
        <w:t xml:space="preserve"> </w:t>
      </w:r>
      <w:r>
        <w:rPr>
          <w:rFonts w:ascii="Times New Roman" w:hAnsi="Times New Roman" w:cs="Times New Roman"/>
          <w:color w:val="FF0000"/>
          <w:sz w:val="24"/>
          <w:szCs w:val="24"/>
        </w:rPr>
        <w:t>70</w:t>
      </w:r>
      <w:r>
        <w:rPr>
          <w:rFonts w:ascii="Times New Roman" w:hAnsi="Times New Roman" w:cs="Times New Roman"/>
          <w:sz w:val="24"/>
          <w:szCs w:val="24"/>
        </w:rPr>
        <w:t xml:space="preserve"> years old when he/she was diagnosed with </w:t>
      </w:r>
      <w:r w:rsidRPr="005A74D0">
        <w:rPr>
          <w:rFonts w:ascii="Times New Roman" w:hAnsi="Times New Roman" w:cs="Times New Roman"/>
          <w:color w:val="FF0000"/>
          <w:sz w:val="24"/>
          <w:szCs w:val="24"/>
        </w:rPr>
        <w:t xml:space="preserve">diffuse </w:t>
      </w:r>
      <w:proofErr w:type="spellStart"/>
      <w:r w:rsidRPr="005A74D0">
        <w:rPr>
          <w:rFonts w:ascii="Times New Roman" w:hAnsi="Times New Roman" w:cs="Times New Roman"/>
          <w:color w:val="FF0000"/>
          <w:sz w:val="24"/>
          <w:szCs w:val="24"/>
        </w:rPr>
        <w:t>lewey</w:t>
      </w:r>
      <w:proofErr w:type="spellEnd"/>
      <w:r w:rsidRPr="005A74D0">
        <w:rPr>
          <w:rFonts w:ascii="Times New Roman" w:hAnsi="Times New Roman" w:cs="Times New Roman"/>
          <w:color w:val="FF0000"/>
          <w:sz w:val="24"/>
          <w:szCs w:val="24"/>
        </w:rPr>
        <w:t xml:space="preserve"> bodies disease</w:t>
      </w:r>
      <w:r>
        <w:rPr>
          <w:rFonts w:ascii="Times New Roman" w:hAnsi="Times New Roman" w:cs="Times New Roman"/>
          <w:sz w:val="24"/>
          <w:szCs w:val="24"/>
        </w:rPr>
        <w:t xml:space="preserve">. It is </w:t>
      </w:r>
      <w:r w:rsidRPr="005A74D0">
        <w:rPr>
          <w:rFonts w:ascii="Times New Roman" w:hAnsi="Times New Roman" w:cs="Times New Roman"/>
          <w:sz w:val="24"/>
          <w:szCs w:val="24"/>
        </w:rPr>
        <w:t xml:space="preserve">a disease that includes: </w:t>
      </w:r>
      <w:r w:rsidRPr="005A74D0">
        <w:rPr>
          <w:rFonts w:ascii="Times New Roman" w:hAnsi="Times New Roman" w:cs="Times New Roman"/>
          <w:color w:val="FF0000"/>
          <w:sz w:val="23"/>
          <w:szCs w:val="23"/>
          <w:shd w:val="clear" w:color="auto" w:fill="FFFFFF"/>
        </w:rPr>
        <w:t>unpredictable levels of cognitive ability, attention or alertness, changes in walking or movement, visual hallucinations, and sleep disorder</w:t>
      </w:r>
      <w:r>
        <w:rPr>
          <w:rFonts w:ascii="Times New Roman" w:hAnsi="Times New Roman" w:cs="Times New Roman"/>
          <w:color w:val="FF0000"/>
          <w:sz w:val="23"/>
          <w:szCs w:val="23"/>
          <w:shd w:val="clear" w:color="auto" w:fill="FFFFFF"/>
        </w:rPr>
        <w:t>s.</w:t>
      </w:r>
    </w:p>
    <w:p w:rsidR="005A74D0" w:rsidRDefault="005A74D0" w:rsidP="005A74D0">
      <w:pPr>
        <w:pStyle w:val="ListParagraph"/>
        <w:numPr>
          <w:ilvl w:val="1"/>
          <w:numId w:val="1"/>
        </w:numPr>
        <w:spacing w:line="720" w:lineRule="auto"/>
        <w:rPr>
          <w:rFonts w:ascii="Times New Roman" w:hAnsi="Times New Roman" w:cs="Times New Roman"/>
          <w:sz w:val="24"/>
          <w:szCs w:val="24"/>
        </w:rPr>
      </w:pPr>
      <w:r>
        <w:rPr>
          <w:rFonts w:ascii="Times New Roman" w:hAnsi="Times New Roman" w:cs="Times New Roman"/>
          <w:sz w:val="24"/>
          <w:szCs w:val="24"/>
        </w:rPr>
        <w:t xml:space="preserve">Grandpa experienced </w:t>
      </w:r>
      <w:r w:rsidRPr="005A74D0">
        <w:rPr>
          <w:rFonts w:ascii="Times New Roman" w:hAnsi="Times New Roman" w:cs="Times New Roman"/>
          <w:color w:val="FF0000"/>
          <w:sz w:val="24"/>
          <w:szCs w:val="24"/>
        </w:rPr>
        <w:t>progressive dementia where he started to forget things from his life, didn’t know how to do basic tasks like brushing his teeth. He had hallucinations where he thought he saw dead relatives and had conversations with them. Eventually he couldn’t walk and was bed ridden.</w:t>
      </w:r>
    </w:p>
    <w:p w:rsidR="005A74D0" w:rsidRPr="00B37424" w:rsidRDefault="005A74D0" w:rsidP="005A74D0">
      <w:pPr>
        <w:pStyle w:val="ListParagraph"/>
        <w:numPr>
          <w:ilvl w:val="1"/>
          <w:numId w:val="1"/>
        </w:numPr>
        <w:spacing w:line="720" w:lineRule="auto"/>
        <w:rPr>
          <w:rFonts w:ascii="Times New Roman" w:hAnsi="Times New Roman" w:cs="Times New Roman"/>
          <w:sz w:val="24"/>
          <w:szCs w:val="24"/>
        </w:rPr>
      </w:pPr>
      <w:r>
        <w:rPr>
          <w:rFonts w:ascii="Times New Roman" w:hAnsi="Times New Roman" w:cs="Times New Roman"/>
          <w:sz w:val="24"/>
          <w:szCs w:val="24"/>
        </w:rPr>
        <w:t xml:space="preserve">Some of the treatment that he received included: </w:t>
      </w:r>
      <w:r w:rsidR="002152C9" w:rsidRPr="002152C9">
        <w:rPr>
          <w:rFonts w:ascii="Times New Roman" w:hAnsi="Times New Roman" w:cs="Times New Roman"/>
          <w:color w:val="FF0000"/>
          <w:sz w:val="24"/>
          <w:szCs w:val="24"/>
        </w:rPr>
        <w:t>medications, physical therapy, occupational therapy, and eventually a live in nurse to help care for him.</w:t>
      </w:r>
    </w:p>
    <w:p w:rsidR="005A74D0" w:rsidRDefault="005A74D0" w:rsidP="005A74D0">
      <w:pPr>
        <w:pStyle w:val="ListParagraph"/>
        <w:numPr>
          <w:ilvl w:val="1"/>
          <w:numId w:val="1"/>
        </w:numPr>
        <w:spacing w:line="720" w:lineRule="auto"/>
        <w:rPr>
          <w:rFonts w:ascii="Times New Roman" w:hAnsi="Times New Roman" w:cs="Times New Roman"/>
          <w:sz w:val="24"/>
          <w:szCs w:val="24"/>
        </w:rPr>
      </w:pPr>
      <w:r w:rsidRPr="005A74D0">
        <w:rPr>
          <w:rFonts w:ascii="Times New Roman" w:hAnsi="Times New Roman" w:cs="Times New Roman"/>
          <w:color w:val="FF0000"/>
          <w:sz w:val="24"/>
          <w:szCs w:val="24"/>
        </w:rPr>
        <w:t>Grandpa</w:t>
      </w:r>
      <w:r>
        <w:rPr>
          <w:rFonts w:ascii="Times New Roman" w:hAnsi="Times New Roman" w:cs="Times New Roman"/>
          <w:sz w:val="24"/>
          <w:szCs w:val="24"/>
        </w:rPr>
        <w:t xml:space="preserve"> lived </w:t>
      </w:r>
      <w:r w:rsidRPr="005A74D0">
        <w:rPr>
          <w:rFonts w:ascii="Times New Roman" w:hAnsi="Times New Roman" w:cs="Times New Roman"/>
          <w:color w:val="FF0000"/>
          <w:sz w:val="24"/>
          <w:szCs w:val="24"/>
        </w:rPr>
        <w:t>5</w:t>
      </w:r>
      <w:r>
        <w:rPr>
          <w:rFonts w:ascii="Times New Roman" w:hAnsi="Times New Roman" w:cs="Times New Roman"/>
          <w:sz w:val="24"/>
          <w:szCs w:val="24"/>
        </w:rPr>
        <w:t xml:space="preserve"> years with this condition.</w:t>
      </w:r>
    </w:p>
    <w:p w:rsidR="005A74D0" w:rsidRPr="00423935" w:rsidRDefault="005A74D0" w:rsidP="005A74D0">
      <w:pPr>
        <w:pStyle w:val="ListParagraph"/>
        <w:numPr>
          <w:ilvl w:val="1"/>
          <w:numId w:val="1"/>
        </w:numPr>
        <w:spacing w:line="720" w:lineRule="auto"/>
        <w:rPr>
          <w:rFonts w:ascii="Times New Roman" w:hAnsi="Times New Roman" w:cs="Times New Roman"/>
          <w:sz w:val="24"/>
          <w:szCs w:val="24"/>
        </w:rPr>
      </w:pPr>
      <w:r>
        <w:rPr>
          <w:rFonts w:ascii="Times New Roman" w:hAnsi="Times New Roman" w:cs="Times New Roman"/>
          <w:sz w:val="24"/>
          <w:szCs w:val="24"/>
        </w:rPr>
        <w:lastRenderedPageBreak/>
        <w:t>T</w:t>
      </w:r>
      <w:r w:rsidRPr="00423935">
        <w:rPr>
          <w:rFonts w:ascii="Times New Roman" w:hAnsi="Times New Roman" w:cs="Times New Roman"/>
          <w:sz w:val="24"/>
          <w:szCs w:val="24"/>
        </w:rPr>
        <w:t>he disease affect</w:t>
      </w:r>
      <w:r>
        <w:rPr>
          <w:rFonts w:ascii="Times New Roman" w:hAnsi="Times New Roman" w:cs="Times New Roman"/>
          <w:sz w:val="24"/>
          <w:szCs w:val="24"/>
        </w:rPr>
        <w:t>ed</w:t>
      </w:r>
      <w:r w:rsidRPr="00423935">
        <w:rPr>
          <w:rFonts w:ascii="Times New Roman" w:hAnsi="Times New Roman" w:cs="Times New Roman"/>
          <w:sz w:val="24"/>
          <w:szCs w:val="24"/>
        </w:rPr>
        <w:t xml:space="preserve"> their ov</w:t>
      </w:r>
      <w:r>
        <w:rPr>
          <w:rFonts w:ascii="Times New Roman" w:hAnsi="Times New Roman" w:cs="Times New Roman"/>
          <w:sz w:val="24"/>
          <w:szCs w:val="24"/>
        </w:rPr>
        <w:t>erall health and lifestyle by:</w:t>
      </w:r>
      <w:r w:rsidR="002152C9">
        <w:rPr>
          <w:rFonts w:ascii="Times New Roman" w:hAnsi="Times New Roman" w:cs="Times New Roman"/>
          <w:sz w:val="24"/>
          <w:szCs w:val="24"/>
        </w:rPr>
        <w:t xml:space="preserve"> </w:t>
      </w:r>
      <w:r w:rsidR="002152C9" w:rsidRPr="002152C9">
        <w:rPr>
          <w:rFonts w:ascii="Times New Roman" w:hAnsi="Times New Roman" w:cs="Times New Roman"/>
          <w:color w:val="FF0000"/>
          <w:sz w:val="24"/>
          <w:szCs w:val="24"/>
        </w:rPr>
        <w:t>Grandpa eventually was</w:t>
      </w:r>
      <w:r w:rsidR="00113166">
        <w:rPr>
          <w:rFonts w:ascii="Times New Roman" w:hAnsi="Times New Roman" w:cs="Times New Roman"/>
          <w:color w:val="FF0000"/>
          <w:sz w:val="24"/>
          <w:szCs w:val="24"/>
        </w:rPr>
        <w:t xml:space="preserve"> unable to perform daily tasks. H</w:t>
      </w:r>
      <w:r w:rsidR="002152C9" w:rsidRPr="002152C9">
        <w:rPr>
          <w:rFonts w:ascii="Times New Roman" w:hAnsi="Times New Roman" w:cs="Times New Roman"/>
          <w:color w:val="FF0000"/>
          <w:sz w:val="24"/>
          <w:szCs w:val="24"/>
        </w:rPr>
        <w:t xml:space="preserve">e slowly lost the ability to walk or use his arms. He forgot who we were and would cry because he didn’t know where he was. </w:t>
      </w:r>
    </w:p>
    <w:p w:rsidR="005A74D0" w:rsidRPr="00B37424" w:rsidRDefault="005A74D0" w:rsidP="005A74D0">
      <w:pPr>
        <w:pStyle w:val="ListParagraph"/>
        <w:numPr>
          <w:ilvl w:val="1"/>
          <w:numId w:val="1"/>
        </w:numPr>
        <w:spacing w:line="720" w:lineRule="auto"/>
        <w:rPr>
          <w:rFonts w:ascii="Times New Roman" w:hAnsi="Times New Roman" w:cs="Times New Roman"/>
          <w:sz w:val="24"/>
          <w:szCs w:val="24"/>
        </w:rPr>
      </w:pPr>
      <w:r>
        <w:rPr>
          <w:rFonts w:ascii="Times New Roman" w:hAnsi="Times New Roman" w:cs="Times New Roman"/>
          <w:sz w:val="24"/>
          <w:szCs w:val="24"/>
        </w:rPr>
        <w:t xml:space="preserve">The disease affected the health and lifestyle of other family members because </w:t>
      </w:r>
      <w:r w:rsidR="002152C9" w:rsidRPr="002152C9">
        <w:rPr>
          <w:rFonts w:ascii="Times New Roman" w:hAnsi="Times New Roman" w:cs="Times New Roman"/>
          <w:color w:val="FF0000"/>
          <w:sz w:val="24"/>
          <w:szCs w:val="24"/>
        </w:rPr>
        <w:t xml:space="preserve">Grandma had to stop everything to take care of him. She stopped working in the kindergarten class where she had worked for over 25 years. They couldn’t travel any more to see grandchildren graduate or get married. </w:t>
      </w:r>
      <w:r w:rsidR="002152C9">
        <w:rPr>
          <w:rFonts w:ascii="Times New Roman" w:hAnsi="Times New Roman" w:cs="Times New Roman"/>
          <w:color w:val="FF0000"/>
          <w:sz w:val="24"/>
          <w:szCs w:val="24"/>
        </w:rPr>
        <w:t xml:space="preserve">Grandma would get tired from taking care of grandpa and lonely from being at home all the time. </w:t>
      </w:r>
      <w:r w:rsidR="002152C9" w:rsidRPr="002152C9">
        <w:rPr>
          <w:rFonts w:ascii="Times New Roman" w:hAnsi="Times New Roman" w:cs="Times New Roman"/>
          <w:color w:val="FF0000"/>
          <w:sz w:val="24"/>
          <w:szCs w:val="24"/>
        </w:rPr>
        <w:t>We would come and visit, but Grandpa couldn’t leave the house</w:t>
      </w:r>
      <w:r w:rsidRPr="002152C9">
        <w:rPr>
          <w:rFonts w:ascii="Times New Roman" w:hAnsi="Times New Roman" w:cs="Times New Roman"/>
          <w:color w:val="FF0000"/>
          <w:sz w:val="24"/>
          <w:szCs w:val="24"/>
        </w:rPr>
        <w:t>.</w:t>
      </w:r>
      <w:r w:rsidR="002152C9">
        <w:rPr>
          <w:rFonts w:ascii="Times New Roman" w:hAnsi="Times New Roman" w:cs="Times New Roman"/>
          <w:color w:val="FF0000"/>
          <w:sz w:val="24"/>
          <w:szCs w:val="24"/>
        </w:rPr>
        <w:t xml:space="preserve"> Their children had to step in and take care of the things around the house that grandpa used to do like mowing the lawns or fixing broken things. </w:t>
      </w:r>
    </w:p>
    <w:p w:rsidR="005A74D0" w:rsidRPr="002152C9" w:rsidRDefault="005A74D0" w:rsidP="005A74D0">
      <w:pPr>
        <w:pStyle w:val="ListParagraph"/>
        <w:numPr>
          <w:ilvl w:val="1"/>
          <w:numId w:val="1"/>
        </w:numPr>
        <w:spacing w:line="720" w:lineRule="auto"/>
        <w:rPr>
          <w:rFonts w:ascii="Times New Roman" w:hAnsi="Times New Roman" w:cs="Times New Roman"/>
          <w:color w:val="FF0000"/>
          <w:sz w:val="24"/>
          <w:szCs w:val="24"/>
        </w:rPr>
      </w:pPr>
      <w:r>
        <w:rPr>
          <w:rFonts w:ascii="Times New Roman" w:hAnsi="Times New Roman" w:cs="Times New Roman"/>
          <w:sz w:val="24"/>
          <w:szCs w:val="24"/>
        </w:rPr>
        <w:t>My own question:</w:t>
      </w:r>
      <w:r w:rsidR="002152C9">
        <w:rPr>
          <w:rFonts w:ascii="Times New Roman" w:hAnsi="Times New Roman" w:cs="Times New Roman"/>
          <w:sz w:val="24"/>
          <w:szCs w:val="24"/>
        </w:rPr>
        <w:t xml:space="preserve"> </w:t>
      </w:r>
      <w:r w:rsidR="002152C9" w:rsidRPr="002152C9">
        <w:rPr>
          <w:rFonts w:ascii="Times New Roman" w:hAnsi="Times New Roman" w:cs="Times New Roman"/>
          <w:i/>
          <w:color w:val="FF0000"/>
          <w:sz w:val="24"/>
          <w:szCs w:val="24"/>
        </w:rPr>
        <w:t>What was the hardest thing for you during this process?</w:t>
      </w:r>
      <w:r w:rsidR="002152C9" w:rsidRPr="002152C9">
        <w:rPr>
          <w:rFonts w:ascii="Times New Roman" w:hAnsi="Times New Roman" w:cs="Times New Roman"/>
          <w:color w:val="FF0000"/>
          <w:sz w:val="24"/>
          <w:szCs w:val="24"/>
        </w:rPr>
        <w:t xml:space="preserve"> My dad said that it was hard to watch his father slowly decline and be unable to do the things that he enjoyed doing. The disease took 5 years of his life and we were powerless to st</w:t>
      </w:r>
      <w:r w:rsidR="00113166">
        <w:rPr>
          <w:rFonts w:ascii="Times New Roman" w:hAnsi="Times New Roman" w:cs="Times New Roman"/>
          <w:color w:val="FF0000"/>
          <w:sz w:val="24"/>
          <w:szCs w:val="24"/>
        </w:rPr>
        <w:t>op it. It really wore out my grandma</w:t>
      </w:r>
      <w:r w:rsidR="002152C9" w:rsidRPr="002152C9">
        <w:rPr>
          <w:rFonts w:ascii="Times New Roman" w:hAnsi="Times New Roman" w:cs="Times New Roman"/>
          <w:color w:val="FF0000"/>
          <w:sz w:val="24"/>
          <w:szCs w:val="24"/>
        </w:rPr>
        <w:t>. It was good that we had plenty of time to say goodbye, but it was hard to watch.</w:t>
      </w:r>
    </w:p>
    <w:p w:rsidR="005A74D0" w:rsidRPr="002152C9" w:rsidRDefault="005A74D0" w:rsidP="005A74D0">
      <w:pPr>
        <w:pStyle w:val="ListParagraph"/>
        <w:numPr>
          <w:ilvl w:val="1"/>
          <w:numId w:val="1"/>
        </w:numPr>
        <w:spacing w:line="720" w:lineRule="auto"/>
        <w:rPr>
          <w:rFonts w:ascii="Times New Roman" w:hAnsi="Times New Roman" w:cs="Times New Roman"/>
          <w:color w:val="FF0000"/>
          <w:sz w:val="24"/>
          <w:szCs w:val="24"/>
        </w:rPr>
      </w:pPr>
      <w:r w:rsidRPr="00B37424">
        <w:rPr>
          <w:rFonts w:ascii="Times New Roman" w:hAnsi="Times New Roman" w:cs="Times New Roman"/>
          <w:sz w:val="24"/>
          <w:szCs w:val="24"/>
        </w:rPr>
        <w:lastRenderedPageBreak/>
        <w:t>Are you</w:t>
      </w:r>
      <w:r>
        <w:rPr>
          <w:rFonts w:ascii="Times New Roman" w:hAnsi="Times New Roman" w:cs="Times New Roman"/>
          <w:sz w:val="24"/>
          <w:szCs w:val="24"/>
        </w:rPr>
        <w:t>, personally,</w:t>
      </w:r>
      <w:r w:rsidRPr="00B37424">
        <w:rPr>
          <w:rFonts w:ascii="Times New Roman" w:hAnsi="Times New Roman" w:cs="Times New Roman"/>
          <w:sz w:val="24"/>
          <w:szCs w:val="24"/>
        </w:rPr>
        <w:t xml:space="preserve"> at risk for this disease? </w:t>
      </w:r>
      <w:r w:rsidR="004E6463" w:rsidRPr="004E6463">
        <w:rPr>
          <w:rFonts w:ascii="Times New Roman" w:hAnsi="Times New Roman" w:cs="Times New Roman"/>
          <w:color w:val="FF0000"/>
          <w:sz w:val="24"/>
          <w:szCs w:val="24"/>
        </w:rPr>
        <w:t>Not at this time</w:t>
      </w:r>
      <w:r w:rsidR="004E6463">
        <w:rPr>
          <w:rFonts w:ascii="Times New Roman" w:hAnsi="Times New Roman" w:cs="Times New Roman"/>
          <w:sz w:val="24"/>
          <w:szCs w:val="24"/>
        </w:rPr>
        <w:t xml:space="preserve">. </w:t>
      </w:r>
      <w:r w:rsidR="002152C9" w:rsidRPr="002152C9">
        <w:rPr>
          <w:rFonts w:ascii="Times New Roman" w:hAnsi="Times New Roman" w:cs="Times New Roman"/>
          <w:color w:val="FF0000"/>
          <w:sz w:val="24"/>
          <w:szCs w:val="24"/>
          <w:shd w:val="clear" w:color="auto" w:fill="FFFFFF"/>
        </w:rPr>
        <w:t xml:space="preserve">Advanced age </w:t>
      </w:r>
      <w:r w:rsidR="004E6463">
        <w:rPr>
          <w:rFonts w:ascii="Times New Roman" w:hAnsi="Times New Roman" w:cs="Times New Roman"/>
          <w:color w:val="FF0000"/>
          <w:sz w:val="24"/>
          <w:szCs w:val="24"/>
          <w:shd w:val="clear" w:color="auto" w:fill="FFFFFF"/>
        </w:rPr>
        <w:t xml:space="preserve">(50-85 years old) </w:t>
      </w:r>
      <w:r w:rsidR="002152C9" w:rsidRPr="002152C9">
        <w:rPr>
          <w:rFonts w:ascii="Times New Roman" w:hAnsi="Times New Roman" w:cs="Times New Roman"/>
          <w:color w:val="FF0000"/>
          <w:sz w:val="24"/>
          <w:szCs w:val="24"/>
          <w:shd w:val="clear" w:color="auto" w:fill="FFFFFF"/>
        </w:rPr>
        <w:t>is considered to be the greatest risk</w:t>
      </w:r>
      <w:r w:rsidR="004E6463">
        <w:rPr>
          <w:rFonts w:ascii="Times New Roman" w:hAnsi="Times New Roman" w:cs="Times New Roman"/>
          <w:color w:val="FF0000"/>
          <w:sz w:val="24"/>
          <w:szCs w:val="24"/>
          <w:shd w:val="clear" w:color="auto" w:fill="FFFFFF"/>
        </w:rPr>
        <w:t xml:space="preserve"> factor for </w:t>
      </w:r>
      <w:proofErr w:type="spellStart"/>
      <w:r w:rsidR="004E6463">
        <w:rPr>
          <w:rFonts w:ascii="Times New Roman" w:hAnsi="Times New Roman" w:cs="Times New Roman"/>
          <w:color w:val="FF0000"/>
          <w:sz w:val="24"/>
          <w:szCs w:val="24"/>
          <w:shd w:val="clear" w:color="auto" w:fill="FFFFFF"/>
        </w:rPr>
        <w:t>Lewy</w:t>
      </w:r>
      <w:proofErr w:type="spellEnd"/>
      <w:r w:rsidR="004E6463">
        <w:rPr>
          <w:rFonts w:ascii="Times New Roman" w:hAnsi="Times New Roman" w:cs="Times New Roman"/>
          <w:color w:val="FF0000"/>
          <w:sz w:val="24"/>
          <w:szCs w:val="24"/>
          <w:shd w:val="clear" w:color="auto" w:fill="FFFFFF"/>
        </w:rPr>
        <w:t xml:space="preserve"> body dementia. </w:t>
      </w:r>
      <w:r w:rsidR="002152C9" w:rsidRPr="002152C9">
        <w:rPr>
          <w:rFonts w:ascii="Times New Roman" w:hAnsi="Times New Roman" w:cs="Times New Roman"/>
          <w:color w:val="FF0000"/>
          <w:sz w:val="24"/>
          <w:szCs w:val="24"/>
          <w:shd w:val="clear" w:color="auto" w:fill="FFFFFF"/>
        </w:rPr>
        <w:t xml:space="preserve">It appears to affect slightly more men than women. Having a family member with </w:t>
      </w:r>
      <w:proofErr w:type="spellStart"/>
      <w:r w:rsidR="002152C9" w:rsidRPr="002152C9">
        <w:rPr>
          <w:rFonts w:ascii="Times New Roman" w:hAnsi="Times New Roman" w:cs="Times New Roman"/>
          <w:color w:val="FF0000"/>
          <w:sz w:val="24"/>
          <w:szCs w:val="24"/>
          <w:shd w:val="clear" w:color="auto" w:fill="FFFFFF"/>
        </w:rPr>
        <w:t>Lewy</w:t>
      </w:r>
      <w:proofErr w:type="spellEnd"/>
      <w:r w:rsidR="002152C9" w:rsidRPr="002152C9">
        <w:rPr>
          <w:rFonts w:ascii="Times New Roman" w:hAnsi="Times New Roman" w:cs="Times New Roman"/>
          <w:color w:val="FF0000"/>
          <w:sz w:val="24"/>
          <w:szCs w:val="24"/>
          <w:shd w:val="clear" w:color="auto" w:fill="FFFFFF"/>
        </w:rPr>
        <w:t xml:space="preserve"> body dementia may increase a person's risk. </w:t>
      </w:r>
    </w:p>
    <w:p w:rsidR="005A74D0" w:rsidRDefault="005A74D0" w:rsidP="005A74D0">
      <w:pPr>
        <w:pStyle w:val="ListParagraph"/>
        <w:numPr>
          <w:ilvl w:val="1"/>
          <w:numId w:val="1"/>
        </w:numPr>
        <w:spacing w:line="720" w:lineRule="auto"/>
        <w:rPr>
          <w:rFonts w:ascii="Times New Roman" w:hAnsi="Times New Roman" w:cs="Times New Roman"/>
          <w:sz w:val="24"/>
          <w:szCs w:val="24"/>
        </w:rPr>
      </w:pPr>
      <w:r w:rsidRPr="00B37424">
        <w:rPr>
          <w:rFonts w:ascii="Times New Roman" w:hAnsi="Times New Roman" w:cs="Times New Roman"/>
          <w:sz w:val="24"/>
          <w:szCs w:val="24"/>
        </w:rPr>
        <w:t>What can you do to decrease your risk for this disease both now and in the future?</w:t>
      </w:r>
      <w:r w:rsidR="004E6463" w:rsidRPr="004E6463">
        <w:rPr>
          <w:rFonts w:ascii="Times New Roman" w:hAnsi="Times New Roman" w:cs="Times New Roman"/>
          <w:color w:val="FF0000"/>
          <w:sz w:val="24"/>
          <w:szCs w:val="24"/>
          <w:shd w:val="clear" w:color="auto" w:fill="FFFFFF"/>
        </w:rPr>
        <w:t xml:space="preserve"> </w:t>
      </w:r>
      <w:r w:rsidR="004E6463">
        <w:rPr>
          <w:rFonts w:ascii="Times New Roman" w:hAnsi="Times New Roman" w:cs="Times New Roman"/>
          <w:color w:val="FF0000"/>
          <w:sz w:val="24"/>
          <w:szCs w:val="24"/>
          <w:shd w:val="clear" w:color="auto" w:fill="FFFFFF"/>
        </w:rPr>
        <w:t>A</w:t>
      </w:r>
      <w:r w:rsidR="004E6463" w:rsidRPr="002152C9">
        <w:rPr>
          <w:rFonts w:ascii="Times New Roman" w:hAnsi="Times New Roman" w:cs="Times New Roman"/>
          <w:color w:val="FF0000"/>
          <w:sz w:val="24"/>
          <w:szCs w:val="24"/>
          <w:shd w:val="clear" w:color="auto" w:fill="FFFFFF"/>
        </w:rPr>
        <w:t>dopting a healthy lifestyle (exercise, mental stimulation, nutrition) might delay age-associated dementias.</w:t>
      </w:r>
    </w:p>
    <w:p w:rsidR="005A74D0" w:rsidRPr="004E6463" w:rsidRDefault="005A74D0" w:rsidP="005A74D0">
      <w:pPr>
        <w:pStyle w:val="ListParagraph"/>
        <w:numPr>
          <w:ilvl w:val="1"/>
          <w:numId w:val="1"/>
        </w:numPr>
        <w:spacing w:line="720" w:lineRule="auto"/>
        <w:rPr>
          <w:rFonts w:ascii="Times New Roman" w:hAnsi="Times New Roman" w:cs="Times New Roman"/>
          <w:color w:val="FF0000"/>
          <w:sz w:val="24"/>
          <w:szCs w:val="24"/>
        </w:rPr>
      </w:pPr>
      <w:r>
        <w:rPr>
          <w:rFonts w:ascii="Times New Roman" w:hAnsi="Times New Roman" w:cs="Times New Roman"/>
          <w:sz w:val="24"/>
          <w:szCs w:val="24"/>
        </w:rPr>
        <w:t>What warning signs do you need to watch for in your life?</w:t>
      </w:r>
      <w:r w:rsidR="004E6463">
        <w:rPr>
          <w:rFonts w:ascii="Times New Roman" w:hAnsi="Times New Roman" w:cs="Times New Roman"/>
          <w:sz w:val="24"/>
          <w:szCs w:val="24"/>
        </w:rPr>
        <w:t xml:space="preserve"> </w:t>
      </w:r>
      <w:r w:rsidR="004E6463" w:rsidRPr="004E6463">
        <w:rPr>
          <w:rFonts w:ascii="Times New Roman" w:hAnsi="Times New Roman" w:cs="Times New Roman"/>
          <w:color w:val="FF0000"/>
          <w:sz w:val="24"/>
          <w:szCs w:val="24"/>
        </w:rPr>
        <w:t>I found the list below of possible symptoms. I don’t think my grandfather had all of them, but I can see that some of the</w:t>
      </w:r>
      <w:r w:rsidR="00113166">
        <w:rPr>
          <w:rFonts w:ascii="Times New Roman" w:hAnsi="Times New Roman" w:cs="Times New Roman"/>
          <w:color w:val="FF0000"/>
          <w:sz w:val="24"/>
          <w:szCs w:val="24"/>
        </w:rPr>
        <w:t>m</w:t>
      </w:r>
      <w:r w:rsidR="004E6463" w:rsidRPr="004E6463">
        <w:rPr>
          <w:rFonts w:ascii="Times New Roman" w:hAnsi="Times New Roman" w:cs="Times New Roman"/>
          <w:color w:val="FF0000"/>
          <w:sz w:val="24"/>
          <w:szCs w:val="24"/>
        </w:rPr>
        <w:t xml:space="preserve"> affected his health.</w:t>
      </w:r>
    </w:p>
    <w:p w:rsidR="004E6463" w:rsidRPr="004E6463" w:rsidRDefault="004E6463" w:rsidP="004E6463">
      <w:pPr>
        <w:numPr>
          <w:ilvl w:val="0"/>
          <w:numId w:val="6"/>
        </w:numPr>
        <w:shd w:val="clear" w:color="auto" w:fill="FFFFFF"/>
        <w:spacing w:before="100" w:beforeAutospacing="1" w:after="100" w:afterAutospacing="1" w:line="296" w:lineRule="atLeast"/>
        <w:rPr>
          <w:rFonts w:ascii="Times New Roman" w:eastAsia="Times New Roman" w:hAnsi="Times New Roman" w:cs="Times New Roman"/>
          <w:color w:val="FF0000"/>
          <w:sz w:val="24"/>
          <w:szCs w:val="24"/>
        </w:rPr>
      </w:pPr>
      <w:r w:rsidRPr="004E6463">
        <w:rPr>
          <w:rFonts w:ascii="Times New Roman" w:eastAsia="Times New Roman" w:hAnsi="Times New Roman" w:cs="Times New Roman"/>
          <w:color w:val="FF0000"/>
          <w:sz w:val="24"/>
          <w:szCs w:val="24"/>
        </w:rPr>
        <w:t xml:space="preserve">deficits in attention and executive function </w:t>
      </w:r>
    </w:p>
    <w:p w:rsidR="004E6463" w:rsidRPr="004E6463" w:rsidRDefault="004E6463" w:rsidP="004E6463">
      <w:pPr>
        <w:numPr>
          <w:ilvl w:val="0"/>
          <w:numId w:val="6"/>
        </w:numPr>
        <w:shd w:val="clear" w:color="auto" w:fill="FFFFFF"/>
        <w:spacing w:before="100" w:beforeAutospacing="1" w:after="100" w:afterAutospacing="1" w:line="296" w:lineRule="atLeast"/>
        <w:rPr>
          <w:rFonts w:ascii="Times New Roman" w:eastAsia="Times New Roman" w:hAnsi="Times New Roman" w:cs="Times New Roman"/>
          <w:color w:val="FF0000"/>
          <w:sz w:val="24"/>
          <w:szCs w:val="24"/>
        </w:rPr>
      </w:pPr>
      <w:r w:rsidRPr="004E6463">
        <w:rPr>
          <w:rFonts w:ascii="Times New Roman" w:eastAsia="Times New Roman" w:hAnsi="Times New Roman" w:cs="Times New Roman"/>
          <w:color w:val="FF0000"/>
          <w:sz w:val="24"/>
          <w:szCs w:val="24"/>
        </w:rPr>
        <w:t xml:space="preserve">Prominent memory impairment </w:t>
      </w:r>
    </w:p>
    <w:p w:rsidR="004E6463" w:rsidRPr="004E6463" w:rsidRDefault="004E6463" w:rsidP="004E6463">
      <w:pPr>
        <w:numPr>
          <w:ilvl w:val="0"/>
          <w:numId w:val="6"/>
        </w:numPr>
        <w:shd w:val="clear" w:color="auto" w:fill="FFFFFF"/>
        <w:spacing w:before="100" w:beforeAutospacing="1" w:after="100" w:afterAutospacing="1" w:line="296" w:lineRule="atLeast"/>
        <w:rPr>
          <w:rFonts w:ascii="Times New Roman" w:eastAsia="Times New Roman" w:hAnsi="Times New Roman" w:cs="Times New Roman"/>
          <w:color w:val="FF0000"/>
          <w:sz w:val="24"/>
          <w:szCs w:val="24"/>
        </w:rPr>
      </w:pPr>
      <w:r w:rsidRPr="004E6463">
        <w:rPr>
          <w:rFonts w:ascii="Times New Roman" w:eastAsia="Times New Roman" w:hAnsi="Times New Roman" w:cs="Times New Roman"/>
          <w:color w:val="FF0000"/>
          <w:sz w:val="24"/>
          <w:szCs w:val="24"/>
        </w:rPr>
        <w:t>Fluctuating cognition with pronounced variations in attention and alertness.</w:t>
      </w:r>
    </w:p>
    <w:p w:rsidR="004E6463" w:rsidRPr="004E6463" w:rsidRDefault="004E6463" w:rsidP="004E6463">
      <w:pPr>
        <w:numPr>
          <w:ilvl w:val="0"/>
          <w:numId w:val="6"/>
        </w:numPr>
        <w:shd w:val="clear" w:color="auto" w:fill="FFFFFF"/>
        <w:spacing w:before="100" w:beforeAutospacing="1" w:after="100" w:afterAutospacing="1" w:line="296" w:lineRule="atLeast"/>
        <w:rPr>
          <w:rFonts w:ascii="Times New Roman" w:eastAsia="Times New Roman" w:hAnsi="Times New Roman" w:cs="Times New Roman"/>
          <w:color w:val="FF0000"/>
          <w:sz w:val="24"/>
          <w:szCs w:val="24"/>
        </w:rPr>
      </w:pPr>
      <w:r w:rsidRPr="004E6463">
        <w:rPr>
          <w:rFonts w:ascii="Times New Roman" w:eastAsia="Times New Roman" w:hAnsi="Times New Roman" w:cs="Times New Roman"/>
          <w:color w:val="FF0000"/>
          <w:sz w:val="24"/>
          <w:szCs w:val="24"/>
        </w:rPr>
        <w:t>Recurrent complex visual hallucinations, typically well formed and detailed.</w:t>
      </w:r>
    </w:p>
    <w:p w:rsidR="004E6463" w:rsidRPr="004E6463" w:rsidRDefault="004E6463" w:rsidP="004E6463">
      <w:pPr>
        <w:numPr>
          <w:ilvl w:val="0"/>
          <w:numId w:val="6"/>
        </w:numPr>
        <w:shd w:val="clear" w:color="auto" w:fill="FFFFFF"/>
        <w:spacing w:before="100" w:beforeAutospacing="1" w:after="100" w:afterAutospacing="1" w:line="296" w:lineRule="atLeast"/>
        <w:rPr>
          <w:rFonts w:ascii="Times New Roman" w:eastAsia="Times New Roman" w:hAnsi="Times New Roman" w:cs="Times New Roman"/>
          <w:color w:val="FF0000"/>
          <w:sz w:val="24"/>
          <w:szCs w:val="24"/>
        </w:rPr>
      </w:pPr>
      <w:r w:rsidRPr="004E6463">
        <w:rPr>
          <w:rFonts w:ascii="Times New Roman" w:eastAsia="Times New Roman" w:hAnsi="Times New Roman" w:cs="Times New Roman"/>
          <w:color w:val="FF0000"/>
          <w:sz w:val="24"/>
          <w:szCs w:val="24"/>
        </w:rPr>
        <w:t xml:space="preserve">REM </w:t>
      </w:r>
      <w:proofErr w:type="gramStart"/>
      <w:r w:rsidRPr="004E6463">
        <w:rPr>
          <w:rFonts w:ascii="Times New Roman" w:eastAsia="Times New Roman" w:hAnsi="Times New Roman" w:cs="Times New Roman"/>
          <w:color w:val="FF0000"/>
          <w:sz w:val="24"/>
          <w:szCs w:val="24"/>
        </w:rPr>
        <w:t>sleep</w:t>
      </w:r>
      <w:proofErr w:type="gramEnd"/>
      <w:r w:rsidRPr="004E6463">
        <w:rPr>
          <w:rFonts w:ascii="Times New Roman" w:eastAsia="Times New Roman" w:hAnsi="Times New Roman" w:cs="Times New Roman"/>
          <w:color w:val="FF0000"/>
          <w:sz w:val="24"/>
          <w:szCs w:val="24"/>
        </w:rPr>
        <w:t xml:space="preserve"> behavior disorder (RBD), which can appear years before the onset of dementia and parkinsonism.</w:t>
      </w:r>
    </w:p>
    <w:p w:rsidR="004E6463" w:rsidRPr="004E6463" w:rsidRDefault="004E6463" w:rsidP="004E6463">
      <w:pPr>
        <w:numPr>
          <w:ilvl w:val="0"/>
          <w:numId w:val="6"/>
        </w:numPr>
        <w:shd w:val="clear" w:color="auto" w:fill="FFFFFF"/>
        <w:spacing w:before="100" w:beforeAutospacing="1" w:after="100" w:afterAutospacing="1" w:line="296" w:lineRule="atLeast"/>
        <w:rPr>
          <w:rFonts w:ascii="Times New Roman" w:eastAsia="Times New Roman" w:hAnsi="Times New Roman" w:cs="Times New Roman"/>
          <w:color w:val="FF0000"/>
          <w:sz w:val="24"/>
          <w:szCs w:val="24"/>
        </w:rPr>
      </w:pPr>
      <w:r w:rsidRPr="004E6463">
        <w:rPr>
          <w:rFonts w:ascii="Times New Roman" w:eastAsia="Times New Roman" w:hAnsi="Times New Roman" w:cs="Times New Roman"/>
          <w:color w:val="FF0000"/>
          <w:sz w:val="24"/>
          <w:szCs w:val="24"/>
        </w:rPr>
        <w:t>Repeated falls and syncope (fainting).</w:t>
      </w:r>
    </w:p>
    <w:p w:rsidR="004E6463" w:rsidRPr="004E6463" w:rsidRDefault="004E6463" w:rsidP="004E6463">
      <w:pPr>
        <w:numPr>
          <w:ilvl w:val="0"/>
          <w:numId w:val="6"/>
        </w:numPr>
        <w:shd w:val="clear" w:color="auto" w:fill="FFFFFF"/>
        <w:spacing w:before="100" w:beforeAutospacing="1" w:after="100" w:afterAutospacing="1" w:line="296" w:lineRule="atLeast"/>
        <w:rPr>
          <w:rFonts w:ascii="Times New Roman" w:eastAsia="Times New Roman" w:hAnsi="Times New Roman" w:cs="Times New Roman"/>
          <w:color w:val="FF0000"/>
          <w:sz w:val="24"/>
          <w:szCs w:val="24"/>
        </w:rPr>
      </w:pPr>
      <w:r w:rsidRPr="004E6463">
        <w:rPr>
          <w:rFonts w:ascii="Times New Roman" w:eastAsia="Times New Roman" w:hAnsi="Times New Roman" w:cs="Times New Roman"/>
          <w:color w:val="FF0000"/>
          <w:sz w:val="24"/>
          <w:szCs w:val="24"/>
        </w:rPr>
        <w:t>Transient, unexplained loss of consciousness.</w:t>
      </w:r>
    </w:p>
    <w:p w:rsidR="004E6463" w:rsidRPr="004E6463" w:rsidRDefault="004E6463" w:rsidP="004E6463">
      <w:pPr>
        <w:numPr>
          <w:ilvl w:val="0"/>
          <w:numId w:val="6"/>
        </w:numPr>
        <w:shd w:val="clear" w:color="auto" w:fill="FFFFFF"/>
        <w:spacing w:before="100" w:beforeAutospacing="1" w:after="100" w:afterAutospacing="1" w:line="296" w:lineRule="atLeast"/>
        <w:rPr>
          <w:rFonts w:ascii="Times New Roman" w:eastAsia="Times New Roman" w:hAnsi="Times New Roman" w:cs="Times New Roman"/>
          <w:color w:val="FF0000"/>
          <w:sz w:val="24"/>
          <w:szCs w:val="24"/>
        </w:rPr>
      </w:pPr>
      <w:r w:rsidRPr="004E6463">
        <w:rPr>
          <w:rFonts w:ascii="Times New Roman" w:eastAsia="Times New Roman" w:hAnsi="Times New Roman" w:cs="Times New Roman"/>
          <w:color w:val="FF0000"/>
          <w:sz w:val="24"/>
          <w:szCs w:val="24"/>
        </w:rPr>
        <w:t>Autonomic dysfunction.</w:t>
      </w:r>
    </w:p>
    <w:p w:rsidR="004E6463" w:rsidRPr="004E6463" w:rsidRDefault="004E6463" w:rsidP="004E6463">
      <w:pPr>
        <w:numPr>
          <w:ilvl w:val="0"/>
          <w:numId w:val="6"/>
        </w:numPr>
        <w:shd w:val="clear" w:color="auto" w:fill="FFFFFF"/>
        <w:spacing w:before="100" w:beforeAutospacing="1" w:after="100" w:afterAutospacing="1" w:line="296" w:lineRule="atLeast"/>
        <w:rPr>
          <w:rFonts w:ascii="Times New Roman" w:eastAsia="Times New Roman" w:hAnsi="Times New Roman" w:cs="Times New Roman"/>
          <w:color w:val="FF0000"/>
          <w:sz w:val="24"/>
          <w:szCs w:val="24"/>
        </w:rPr>
      </w:pPr>
      <w:r w:rsidRPr="004E6463">
        <w:rPr>
          <w:rFonts w:ascii="Times New Roman" w:eastAsia="Times New Roman" w:hAnsi="Times New Roman" w:cs="Times New Roman"/>
          <w:color w:val="FF0000"/>
          <w:sz w:val="24"/>
          <w:szCs w:val="24"/>
        </w:rPr>
        <w:t>Hallucinations of other senses, like touch or hearing.</w:t>
      </w:r>
    </w:p>
    <w:p w:rsidR="004E6463" w:rsidRPr="004E6463" w:rsidRDefault="004E6463" w:rsidP="004E6463">
      <w:pPr>
        <w:numPr>
          <w:ilvl w:val="0"/>
          <w:numId w:val="6"/>
        </w:numPr>
        <w:shd w:val="clear" w:color="auto" w:fill="FFFFFF"/>
        <w:spacing w:before="100" w:beforeAutospacing="1" w:after="100" w:afterAutospacing="1" w:line="296" w:lineRule="atLeast"/>
        <w:rPr>
          <w:rFonts w:ascii="Times New Roman" w:eastAsia="Times New Roman" w:hAnsi="Times New Roman" w:cs="Times New Roman"/>
          <w:color w:val="FF0000"/>
          <w:sz w:val="24"/>
          <w:szCs w:val="24"/>
        </w:rPr>
      </w:pPr>
      <w:r w:rsidRPr="004E6463">
        <w:rPr>
          <w:rFonts w:ascii="Times New Roman" w:eastAsia="Times New Roman" w:hAnsi="Times New Roman" w:cs="Times New Roman"/>
          <w:color w:val="FF0000"/>
          <w:sz w:val="24"/>
          <w:szCs w:val="24"/>
        </w:rPr>
        <w:t>Visuospatial abnormalities.</w:t>
      </w:r>
    </w:p>
    <w:p w:rsidR="00C1649B" w:rsidRPr="00113166" w:rsidRDefault="004E6463" w:rsidP="00113166">
      <w:pPr>
        <w:numPr>
          <w:ilvl w:val="0"/>
          <w:numId w:val="6"/>
        </w:numPr>
        <w:shd w:val="clear" w:color="auto" w:fill="FFFFFF"/>
        <w:spacing w:before="100" w:beforeAutospacing="1" w:after="100" w:afterAutospacing="1" w:line="296" w:lineRule="atLeast"/>
        <w:rPr>
          <w:rFonts w:ascii="Times New Roman" w:eastAsia="Times New Roman" w:hAnsi="Times New Roman" w:cs="Times New Roman"/>
          <w:color w:val="FF0000"/>
          <w:sz w:val="24"/>
          <w:szCs w:val="24"/>
        </w:rPr>
      </w:pPr>
      <w:r w:rsidRPr="004E6463">
        <w:rPr>
          <w:rFonts w:ascii="Times New Roman" w:eastAsia="Times New Roman" w:hAnsi="Times New Roman" w:cs="Times New Roman"/>
          <w:color w:val="FF0000"/>
          <w:sz w:val="24"/>
          <w:szCs w:val="24"/>
        </w:rPr>
        <w:t>Other psychiatric disturbances.</w:t>
      </w:r>
    </w:p>
    <w:sectPr w:rsidR="00C1649B" w:rsidRPr="0011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0E2E"/>
    <w:multiLevelType w:val="multilevel"/>
    <w:tmpl w:val="4988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74986"/>
    <w:multiLevelType w:val="multilevel"/>
    <w:tmpl w:val="AF40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A3E3B"/>
    <w:multiLevelType w:val="multilevel"/>
    <w:tmpl w:val="50EC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27424"/>
    <w:multiLevelType w:val="multilevel"/>
    <w:tmpl w:val="9FD66F3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354B417D"/>
    <w:multiLevelType w:val="multilevel"/>
    <w:tmpl w:val="358E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855B8"/>
    <w:multiLevelType w:val="multilevel"/>
    <w:tmpl w:val="89B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B752A8"/>
    <w:multiLevelType w:val="multilevel"/>
    <w:tmpl w:val="68D4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B36B3"/>
    <w:multiLevelType w:val="hybridMultilevel"/>
    <w:tmpl w:val="87240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60ACB"/>
    <w:multiLevelType w:val="multilevel"/>
    <w:tmpl w:val="8792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4"/>
  </w:num>
  <w:num w:numId="5">
    <w:abstractNumId w:val="1"/>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D0"/>
    <w:rsid w:val="00113166"/>
    <w:rsid w:val="002152C9"/>
    <w:rsid w:val="004E6463"/>
    <w:rsid w:val="005A74D0"/>
    <w:rsid w:val="007A43B2"/>
    <w:rsid w:val="00E1648D"/>
    <w:rsid w:val="00E9464D"/>
    <w:rsid w:val="00FB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74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4D0"/>
    <w:pPr>
      <w:ind w:left="720"/>
      <w:contextualSpacing/>
    </w:pPr>
  </w:style>
  <w:style w:type="character" w:customStyle="1" w:styleId="Heading4Char">
    <w:name w:val="Heading 4 Char"/>
    <w:basedOn w:val="DefaultParagraphFont"/>
    <w:link w:val="Heading4"/>
    <w:uiPriority w:val="9"/>
    <w:rsid w:val="005A74D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74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4D0"/>
    <w:pPr>
      <w:ind w:left="720"/>
      <w:contextualSpacing/>
    </w:pPr>
  </w:style>
  <w:style w:type="character" w:customStyle="1" w:styleId="Heading4Char">
    <w:name w:val="Heading 4 Char"/>
    <w:basedOn w:val="DefaultParagraphFont"/>
    <w:link w:val="Heading4"/>
    <w:uiPriority w:val="9"/>
    <w:rsid w:val="005A74D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70327">
      <w:bodyDiv w:val="1"/>
      <w:marLeft w:val="0"/>
      <w:marRight w:val="0"/>
      <w:marTop w:val="0"/>
      <w:marBottom w:val="0"/>
      <w:divBdr>
        <w:top w:val="none" w:sz="0" w:space="0" w:color="auto"/>
        <w:left w:val="none" w:sz="0" w:space="0" w:color="auto"/>
        <w:bottom w:val="none" w:sz="0" w:space="0" w:color="auto"/>
        <w:right w:val="none" w:sz="0" w:space="0" w:color="auto"/>
      </w:divBdr>
    </w:div>
    <w:div w:id="21270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Adams</dc:creator>
  <cp:lastModifiedBy>McKenzie Stowell</cp:lastModifiedBy>
  <cp:revision>2</cp:revision>
  <dcterms:created xsi:type="dcterms:W3CDTF">2014-10-31T16:31:00Z</dcterms:created>
  <dcterms:modified xsi:type="dcterms:W3CDTF">2014-10-31T16:31:00Z</dcterms:modified>
</cp:coreProperties>
</file>